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1" w:rsidRPr="007E3C60" w:rsidRDefault="00E37E31" w:rsidP="00E37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E37E31" w:rsidRPr="007E3C60" w:rsidRDefault="00E37E31" w:rsidP="00E37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«Детский сад «Зернышко» </w:t>
      </w:r>
      <w:proofErr w:type="spellStart"/>
      <w:r w:rsidRPr="007E3C6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E3C6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E3C60"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 w:rsidRPr="007E3C60">
        <w:rPr>
          <w:rFonts w:ascii="Times New Roman" w:hAnsi="Times New Roman" w:cs="Times New Roman"/>
          <w:sz w:val="28"/>
          <w:szCs w:val="28"/>
        </w:rPr>
        <w:t>-Юрт</w:t>
      </w:r>
    </w:p>
    <w:p w:rsidR="00E37E31" w:rsidRPr="007E3C60" w:rsidRDefault="00E37E31" w:rsidP="00E37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31" w:rsidRPr="007E3C60" w:rsidRDefault="00E37E31" w:rsidP="00E37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37E31" w:rsidRPr="007C78D9" w:rsidRDefault="00E37E31" w:rsidP="00E37E3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E37E31" w:rsidRPr="00E37E31" w:rsidRDefault="00E37E31" w:rsidP="00E37E31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37E31">
        <w:rPr>
          <w:rFonts w:ascii="Times New Roman" w:hAnsi="Times New Roman" w:cs="Times New Roman"/>
          <w:bCs/>
          <w:i/>
          <w:color w:val="000000"/>
          <w:sz w:val="36"/>
          <w:szCs w:val="36"/>
        </w:rPr>
        <w:t>«</w:t>
      </w:r>
      <w:proofErr w:type="spellStart"/>
      <w:r w:rsidRPr="00E37E31">
        <w:rPr>
          <w:rFonts w:ascii="Times New Roman" w:hAnsi="Times New Roman" w:cs="Times New Roman"/>
          <w:bCs/>
          <w:i/>
          <w:color w:val="000000"/>
          <w:sz w:val="36"/>
          <w:szCs w:val="36"/>
        </w:rPr>
        <w:t>Игротерапия</w:t>
      </w:r>
      <w:proofErr w:type="spellEnd"/>
      <w:r w:rsidRPr="00E37E31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как средство развития речи детей</w:t>
      </w:r>
      <w:r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r w:rsidRPr="00E37E31">
        <w:rPr>
          <w:rFonts w:ascii="Times New Roman" w:hAnsi="Times New Roman" w:cs="Times New Roman"/>
          <w:bCs/>
          <w:i/>
          <w:color w:val="000000"/>
          <w:sz w:val="36"/>
          <w:szCs w:val="36"/>
        </w:rPr>
        <w:t xml:space="preserve"> младшего дошкольного возраста»</w:t>
      </w:r>
      <w:r w:rsidRPr="00E37E31">
        <w:rPr>
          <w:rFonts w:ascii="Times New Roman" w:hAnsi="Times New Roman" w:cs="Times New Roman"/>
          <w:i/>
          <w:color w:val="000000"/>
          <w:sz w:val="36"/>
          <w:szCs w:val="36"/>
        </w:rPr>
        <w:br/>
      </w:r>
    </w:p>
    <w:p w:rsidR="00E37E31" w:rsidRDefault="00E37E31" w:rsidP="00E37E31">
      <w:pPr>
        <w:rPr>
          <w:rFonts w:ascii="Times New Roman" w:hAnsi="Times New Roman" w:cs="Times New Roman"/>
          <w:sz w:val="40"/>
          <w:szCs w:val="40"/>
        </w:rPr>
      </w:pPr>
    </w:p>
    <w:p w:rsidR="00E37E31" w:rsidRDefault="00E37E31" w:rsidP="00E37E31">
      <w:pPr>
        <w:rPr>
          <w:rFonts w:ascii="Times New Roman" w:hAnsi="Times New Roman" w:cs="Times New Roman"/>
          <w:sz w:val="40"/>
          <w:szCs w:val="40"/>
        </w:rPr>
      </w:pPr>
    </w:p>
    <w:p w:rsidR="00E37E31" w:rsidRDefault="00E37E31" w:rsidP="00E37E31">
      <w:pPr>
        <w:rPr>
          <w:rFonts w:ascii="Times New Roman" w:hAnsi="Times New Roman" w:cs="Times New Roman"/>
          <w:sz w:val="40"/>
          <w:szCs w:val="40"/>
        </w:rPr>
      </w:pPr>
    </w:p>
    <w:p w:rsidR="00E37E31" w:rsidRPr="007E3C60" w:rsidRDefault="00E37E31" w:rsidP="00E37E31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3C60">
        <w:rPr>
          <w:rFonts w:ascii="Times New Roman" w:hAnsi="Times New Roman" w:cs="Times New Roman"/>
          <w:sz w:val="28"/>
          <w:szCs w:val="28"/>
        </w:rPr>
        <w:t xml:space="preserve">Заведующий МКДОУ: </w:t>
      </w:r>
    </w:p>
    <w:p w:rsidR="00E37E31" w:rsidRPr="007E3C60" w:rsidRDefault="00E37E31" w:rsidP="00E37E31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C60">
        <w:rPr>
          <w:rFonts w:ascii="Times New Roman" w:hAnsi="Times New Roman" w:cs="Times New Roman"/>
          <w:sz w:val="28"/>
          <w:szCs w:val="28"/>
        </w:rPr>
        <w:t>Ф.З.Абишева</w:t>
      </w:r>
      <w:proofErr w:type="spellEnd"/>
    </w:p>
    <w:p w:rsidR="00E37E31" w:rsidRPr="009944A2" w:rsidRDefault="00E37E31" w:rsidP="00E37E31">
      <w:pPr>
        <w:rPr>
          <w:rFonts w:ascii="Times New Roman" w:hAnsi="Times New Roman" w:cs="Times New Roman"/>
          <w:sz w:val="32"/>
          <w:szCs w:val="32"/>
        </w:rPr>
      </w:pPr>
    </w:p>
    <w:p w:rsidR="00E37E31" w:rsidRPr="007C78D9" w:rsidRDefault="00E37E31" w:rsidP="00E37E31">
      <w:pPr>
        <w:rPr>
          <w:rFonts w:ascii="Times New Roman" w:hAnsi="Times New Roman" w:cs="Times New Roman"/>
          <w:sz w:val="36"/>
          <w:szCs w:val="36"/>
        </w:rPr>
      </w:pPr>
    </w:p>
    <w:p w:rsidR="00E37E31" w:rsidRPr="007C78D9" w:rsidRDefault="00E37E31" w:rsidP="00E37E31">
      <w:pPr>
        <w:rPr>
          <w:rFonts w:ascii="Times New Roman" w:hAnsi="Times New Roman" w:cs="Times New Roman"/>
          <w:sz w:val="36"/>
          <w:szCs w:val="36"/>
        </w:rPr>
      </w:pPr>
    </w:p>
    <w:p w:rsidR="00E37E31" w:rsidRPr="007C78D9" w:rsidRDefault="00E37E31" w:rsidP="00E37E31">
      <w:pPr>
        <w:rPr>
          <w:rFonts w:ascii="Times New Roman" w:hAnsi="Times New Roman" w:cs="Times New Roman"/>
          <w:sz w:val="36"/>
          <w:szCs w:val="36"/>
        </w:rPr>
      </w:pPr>
    </w:p>
    <w:p w:rsidR="00E37E31" w:rsidRPr="007C78D9" w:rsidRDefault="00E37E31" w:rsidP="00E37E31">
      <w:pPr>
        <w:rPr>
          <w:rFonts w:ascii="Times New Roman" w:hAnsi="Times New Roman" w:cs="Times New Roman"/>
          <w:sz w:val="36"/>
          <w:szCs w:val="36"/>
        </w:rPr>
      </w:pPr>
    </w:p>
    <w:p w:rsidR="00E37E31" w:rsidRDefault="00E37E31" w:rsidP="00E37E31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7E31" w:rsidRDefault="00E37E31" w:rsidP="00E37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31" w:rsidRPr="00B65848" w:rsidRDefault="00E37E31" w:rsidP="00E37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5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65848">
        <w:rPr>
          <w:rFonts w:ascii="Times New Roman" w:hAnsi="Times New Roman" w:cs="Times New Roman"/>
          <w:sz w:val="28"/>
          <w:szCs w:val="28"/>
        </w:rPr>
        <w:t>г.</w:t>
      </w:r>
    </w:p>
    <w:p w:rsidR="00E37E31" w:rsidRDefault="00E37E31" w:rsidP="00E37E31">
      <w:pPr>
        <w:spacing w:after="0"/>
        <w:jc w:val="center"/>
        <w:rPr>
          <w:b/>
          <w:bCs/>
          <w:color w:val="000000"/>
          <w:sz w:val="27"/>
          <w:szCs w:val="27"/>
        </w:rPr>
      </w:pPr>
    </w:p>
    <w:p w:rsidR="00E37E31" w:rsidRPr="00E37E31" w:rsidRDefault="00E37E31" w:rsidP="00E37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            </w:t>
      </w:r>
      <w:bookmarkStart w:id="0" w:name="_GoBack"/>
      <w:bookmarkEnd w:id="0"/>
      <w:r w:rsidRPr="00E37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Консультация по развитию речи «</w:t>
      </w:r>
      <w:proofErr w:type="spellStart"/>
      <w:r w:rsidRPr="00E37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Игротерапия</w:t>
      </w:r>
      <w:proofErr w:type="spellEnd"/>
      <w:r w:rsidRPr="00E37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как средство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 w:rsidRPr="00E37E3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развития речи детей младшего дошкольного возраста»</w:t>
      </w:r>
      <w:r w:rsidRPr="00E37E3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Игра и игровая терапия – это особый способ взаимодействия с ребёнком, в процессе которого ему предоставляется возможность, с одной стороны, быть таким, какой он есть, быть самим собой, а с другой – установить отношения с воспитателем и детьми. Цель игровой терапии – дать ребёнку свободу, возможность самому оценивать своё поведение, понять свой творческий потенциал: результатом каждой игры является поддержание положительного «Я» ребёнка. С помощью игры педагог может помочь ребёнку раскрыться и установить контакт с окружающим миром.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современной общей педагогике утвердилось положение о необходимости раннего выявления и преодоления речевых нарушений. Ориентация педагогов и родителей на своевременное выявление и преодоление отставаний в развитии ребёнка имеет исключительно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его личности, для подготовки к школьному обучению.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Развитие речи – процесс очень сложный, зависящий от целого ряда психологических условий. Волнение, тревога, страх, гнев – все эти эмоции в первую очередь отражаются на речи, потому что тесно связаны с дыхательным аппаратом. И в самом деле, стоит нам разволноваться, как у нас учащается дыхание, сохнут губы, рот, язык. Иными словами, речевой механизм находится в прямой зависимости наших чувств. То же самое наблюдается и у ребёнка - его речь сильно затрудняется, причём происходит это совершенно непроизвольно.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Все эти обстоятельства можно изменить, причём, чем быстрее, тем лучше. В подобных ситуациях легче предотвратить болезнь, нежели бороться с ней.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Игровая терапия – это приём, используемый для диагностики расстройств у детей. Такие специальные игры дают детям возможность выразить себя во многих отношениях с гораздо большей искренностью и непосредственностью, чем в том случае, когда им задают какие – то прямые вопросы.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Все игры должны быть выстроены так, чтобы чётко прослеживалась тенденция к усложнению заданий, методов и приёмов, а также словарного материала.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говорить о начале культуры всего человечества или начале вхождения в жизнь малыша, то вначале было не слово, а игра. Ребёнок не может говорить, но уже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гугукает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, улыбается во весь рот, реагируя на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матери или бабушки, хватая беспомощными ручонками свои первые игрушки. Играя почти бессознательно, малыш осваивает формы, их расположение в 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пространстве, различает цвета и звуки, познаёт первые слова – сигналы, вступает в контакты с другими людьми, реагирует, наблюдает, запоминает, пополняет свой кругозор, радуется жизни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>онять природу игры, её поразительный потенциал – это понять природу счастливого детства, понять ребёнка.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Детские игры окупаются золотом самой высокой пробы, ибо воспитывают, развивают в ребёнке целостно милосердие и память, честность и внимание, трудолюбие и воображение, интеллект и фантазию, справедливость и наблюдательность – словом, всё то, что оставляет богатство человеческой личности.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Играя с детьми, и параллельно развивая речь, мы должны как бы устраивать праздник. А праздник для ребёнка, когда игра сменяется игрой, когда никто не думает о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что есть такое слово «надо», а просто тянется к игре, живёт игрой и впитывает каждой клеточкой восторг игры и, незаметно для себя, ещё и пользу. Праздник – это рассказывать, запоминать, учиться, придумывать, мечтать и чувствовать соприкосновение слова в игре.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 организации и управлении игровой терапией при формировании речевой деятельности можно выделить следующие правила: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Речевая игра должна приносить радость. Не заставляйте ребёнка играть, а создайте условия для возникновения интереса, проявления познавательной и творческой активности.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Оживите игру по развитию речи внесением нового материала, чтением сказки, изготовлением моделей и пусть ребята фантазируют, придумывают новые способы уже знакомой игры.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Создавайте в игре непринуждённую обстановку. Не сдерживайте речевую активность детей.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Хвалите ребёнка даже за малейшие успехи, особенно если что-то получилось у него впервые.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Наблюдайте, анализируйте активность детей в овладении языком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>тройте свои взаимоотношения с дошкольниками на взаимном доверии, искренне разделяйте с детьми их радость, успехи.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дошкольном возрасте, игра является ведущим видом деятельности, а одним из эффективных методов игры является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Почему же так? Потому что, во-первых, играть приятно, играть легко, в игре мы проживаем счастливое состояние.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Во-вторых, целевое содержание, расположенное в самой игре, придаёт весомость каждому моменту игры. Играют, чтобы играть. Получают удовольствие от процесса игры, а достижение цели лишь венчает получаемое удовольствие.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В-третьих, любая игра содержит в себе элементы других видов деятельности, а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возможностью приобщать ребёнка к какому-то виду деятельности, ещё им неосвоенному. В игре заложена возможность незаметно овладеть некоторыми умениями, необходимыми для познавательной, трудовой, художественной, спортивной деятельности, для общения.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 - четвёртых, в игре минимальное количество правил, соблюдать их нетрудно, а всё остальное – поле для свободного проявления индивидуальности.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 – пятых, игра самый демократичный вид деятельности: здесь нет начальников и подчиненных, равенство гарантируется ролевым распределением, в игре все равны и испытывают удовлетворение от равенства, которого так недостаёт в социальном мире.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Существует множество классификаций игр. И вы это знаете, я уверена, что используете их в своей работе, потому что без игры просто невозможна наша работа. Классификации игр представлены на экране.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И более подробно я бы хотела остановиться на играх, связанные с развитием мелкой моторики пальцев рук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являюсь воспитателем 2 младшей группы. Детям этого возраста очень важно развивать мелкую моторику рук, т. к. от этого зависит развитие речи. Известный педагог В. А.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Сухомлинкий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сказал: «Ум ребёнка находится на кончиках его пальцев».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Сегодня широко известно, что развитие мелкой моторики пальцев рук через определённые зоны в коре головного мозга положительно сказывается на становлении детской речи, повышает работоспособность ребёнка, его внимание и умственную активность, стимулирует интеллектуальную и творческую деятельность.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Наблюдается такая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Хочу представить вашему вниманию игры и упражнения на развитие мелкой моторики пальцев рук.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1. Пальчиковая гимнастика и пальчиковые игры.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Пальчиковые игры – это инсценировка каких-либо рифмованных историй, 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сказок при помощи пальцев. В ходе «пальчиковых игр»,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повторяя движения взрослых, достигает хорошего развития мелкой моторики рук и развивается речь.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Пальчиковая гимнастика и пальчиковые игры не только влияют на развитие речи, но прелесть их ещё и в том, что они мгновенно переключают внимание детей с капризов или нервозности на телесные ощущения – и успокаивают.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Например «Птичка», »Коза рогатая», «Колокольчик» и др.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«Птичка», села птичка на песок, в речке вымыла носок, чистит клювом пёрышки, летит в гости к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Ромушке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(имя ребёнка)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«Коза рогатая», непослушная коза, смотрит прямо мне в глаза, сильно упирается… Ей сарай не нравится.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«Колокольчик», динь - дон, динь - дон. В переулке ходит слон. Старый, серый, сонный слон. Динь – дон, динь – дон.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Упражнения пальчиковой гимнастики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Сжимание – разжимание кулачков.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Дети вытягивают руки вперёд, сжимают и разжимают кулачки. Повторяют упражнения несколько раз.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Две весёлые лягушки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>и минуты не сидят. Ловко прыгают подружки, Только брызги вверх летят.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Напряжение – расслабление пальцев.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Дети сплетают пальцы, соединяют ладони и стискивают их как можно сильнее. Потом опускают руки и слегка трясут ими.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Наши пальчики сплетём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соединим ладошки. А потом как только можем Крепко – накрепко сожмём.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Упражнения для кончиков пальцев.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Дети постукивают по столу подушечками пальцев одновременно.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Пальцы в гости приходили, Тук, тук, тук – стучались в дверь. Только дверь им не открыли: Думали, там страшный зверь.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2. Массаж пальцев рук – ежедневный тщательный массаж кистей рук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мягкие массирующие движения и разминания каждого пальчика, ладошки, наружной стороны кисти. Это очень полезное и приятное занятие, великолепно активизирующее речевые центры мозга.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Массаж проводится сначала на одной руке, затем на другой.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1. Поглаживание от кончиков пальцев до середины руки с внешней и тыльной стороны.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Разминание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паль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цев</w:t>
      </w:r>
      <w:proofErr w:type="spellEnd"/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>: интенсивные круговые движения вокруг каждого пальца.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Интенсивные движения большого пальца вперёд – назад, вверх 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t>низ, по кругу.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Сгибание – разгибание всех пальцев одновременно, поочерёдное загибание и выпрямление.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5. Аккуратное сгибание – разгибание руки в кистевом суставе.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6. Интенсивное растирание всех пальцев.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7. Повторить первое упражнение.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3. Работа с использованием «бросового материала» (шнуровок, прищепок, бусинок разного размера, пуговиц)</w:t>
      </w:r>
      <w:proofErr w:type="gram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Шнуровка – идеальная игрушка для развития речи. Дети сами инстинктивно тянуться к подобным играм. Шнурование отвечает их естественной потребности, потому оно – незаменимый способ развития мелкой моторики и координации движений, выработки трудолюбия, усидчивости и внимательности.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В играх со шнурованием также развивается глазомер, внимание, происходит укрепление пальцев рук, а это в свою очередь влияет на формирование головного мозга и становления речи. Игры – шнуровки готовят косвенно руку к письму.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Упражнения с прищепками очень нравится детям. Например, детям предлагается ведёрко, на нём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наклеина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травка, цветочки, макет дачного участка. Ребёнок должен построить заборчик вокруг участка из прищепок. Детей это упражнение увлекает, они стараются изо всех сил, доводят дело до конца. Игры с бусинами – нанизывание на нитку. Ребёнок тренирует пальчики, одновременно развивает сообразительность.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Развивающие игры (мозаика, конструктор,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). Мозаика – игры с </w:t>
      </w:r>
      <w:proofErr w:type="spellStart"/>
      <w:r w:rsidRPr="00E37E31">
        <w:rPr>
          <w:rFonts w:ascii="Times New Roman" w:hAnsi="Times New Roman" w:cs="Times New Roman"/>
          <w:color w:val="000000"/>
          <w:sz w:val="28"/>
          <w:szCs w:val="28"/>
        </w:rPr>
        <w:t>мозайкой</w:t>
      </w:r>
      <w:proofErr w:type="spellEnd"/>
      <w:r w:rsidRPr="00E37E31">
        <w:rPr>
          <w:rFonts w:ascii="Times New Roman" w:hAnsi="Times New Roman" w:cs="Times New Roman"/>
          <w:color w:val="000000"/>
          <w:sz w:val="28"/>
          <w:szCs w:val="28"/>
        </w:rPr>
        <w:t xml:space="preserve"> также улучшают мелкую моторику, развивают сообразительность и творческие способности.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5. Игры с различными предметами и материалами (фасолевые ванны, игры с крупами). Фасолевые ванны – в миску нужно насыпать фасоль и горох, бросить туда мелкие игрушки и размешать. Ребёнок запускает руки в крупу и выискивает игрушки. Эффект: массаж, развитие координации пальцев.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  <w:t>Игры с крупами: перебирать в разные ёмкости перемешанные горох и фасоль, это игра также массирует руки, развивает координацию пальцев рук.</w:t>
      </w:r>
      <w:r w:rsidRPr="00E37E3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7E31" w:rsidRPr="00E37E31" w:rsidRDefault="00E37E31" w:rsidP="00E37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0A8" w:rsidRPr="00E37E31" w:rsidRDefault="00D710A8" w:rsidP="00E37E31">
      <w:pPr>
        <w:rPr>
          <w:rFonts w:ascii="Times New Roman" w:hAnsi="Times New Roman" w:cs="Times New Roman"/>
          <w:sz w:val="28"/>
          <w:szCs w:val="28"/>
        </w:rPr>
      </w:pPr>
    </w:p>
    <w:sectPr w:rsidR="00D710A8" w:rsidRPr="00E3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1"/>
    <w:rsid w:val="00D710A8"/>
    <w:rsid w:val="00E3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9447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2020-12-09T12:46:00Z</dcterms:created>
  <dcterms:modified xsi:type="dcterms:W3CDTF">2020-12-09T12:49:00Z</dcterms:modified>
</cp:coreProperties>
</file>